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28" w:rsidRPr="00904DA1" w:rsidRDefault="00904DA1" w:rsidP="00904DA1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904DA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关于开展</w:t>
      </w:r>
      <w:r w:rsidR="00A14DC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文明家庭</w:t>
      </w:r>
      <w:r w:rsidRPr="00904DA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评选</w:t>
      </w:r>
      <w:r w:rsidR="000C6BDA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活动</w:t>
      </w:r>
      <w:r w:rsidRPr="00904DA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的通知</w:t>
      </w:r>
    </w:p>
    <w:p w:rsidR="008B6B3B" w:rsidRDefault="008B6B3B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4DA1" w:rsidRP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904DA1">
        <w:rPr>
          <w:rFonts w:ascii="仿宋_GB2312" w:eastAsia="仿宋_GB2312" w:hAnsi="仿宋_GB2312" w:cs="仿宋_GB2312" w:hint="eastAsia"/>
          <w:sz w:val="32"/>
          <w:szCs w:val="32"/>
        </w:rPr>
        <w:t>全校各单位：</w:t>
      </w:r>
    </w:p>
    <w:p w:rsidR="00C17722" w:rsidRDefault="00904DA1" w:rsidP="00904DA1">
      <w:pPr>
        <w:autoSpaceDE w:val="0"/>
        <w:autoSpaceDN w:val="0"/>
        <w:spacing w:line="600" w:lineRule="exact"/>
        <w:ind w:firstLine="640"/>
        <w:rPr>
          <w:color w:val="000000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根据中央文明委《关于深化家庭文明建设的意见》（文明委〔2016〕3号）要求和省</w:t>
      </w:r>
      <w:r w:rsidR="000C6BDA">
        <w:rPr>
          <w:rFonts w:ascii="仿宋_GB2312" w:eastAsia="仿宋_GB2312" w:hAnsi="仿宋_GB2312" w:cs="仿宋_GB2312" w:hint="eastAsia"/>
          <w:sz w:val="32"/>
          <w:szCs w:val="32"/>
        </w:rPr>
        <w:t>、市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文明委工作安排，</w:t>
      </w:r>
      <w:r w:rsidR="000C6BDA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</w:t>
      </w:r>
      <w:r w:rsidR="008B6B3B">
        <w:rPr>
          <w:rFonts w:ascii="仿宋_GB2312" w:eastAsia="仿宋_GB2312" w:hAnsi="仿宋_GB2312" w:cs="仿宋_GB2312" w:hint="eastAsia"/>
          <w:sz w:val="32"/>
          <w:szCs w:val="32"/>
        </w:rPr>
        <w:t>办</w:t>
      </w:r>
      <w:r w:rsidR="00A14DC5">
        <w:rPr>
          <w:rFonts w:ascii="仿宋_GB2312" w:eastAsia="仿宋_GB2312" w:hAnsi="仿宋_GB2312" w:cs="仿宋_GB2312" w:hint="eastAsia"/>
          <w:sz w:val="32"/>
          <w:szCs w:val="32"/>
        </w:rPr>
        <w:t>、校工会</w:t>
      </w:r>
      <w:r>
        <w:rPr>
          <w:rFonts w:ascii="仿宋_GB2312" w:eastAsia="仿宋_GB2312" w:hAnsi="仿宋_GB2312" w:cs="仿宋_GB2312" w:hint="eastAsia"/>
          <w:sz w:val="32"/>
          <w:szCs w:val="32"/>
        </w:rPr>
        <w:t>决定在全</w:t>
      </w:r>
      <w:r w:rsidR="000C6BDA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A14DC5">
        <w:rPr>
          <w:rFonts w:ascii="仿宋_GB2312" w:eastAsia="仿宋_GB2312" w:hAnsi="仿宋_GB2312" w:cs="仿宋_GB2312" w:hint="eastAsia"/>
          <w:sz w:val="32"/>
          <w:szCs w:val="32"/>
        </w:rPr>
        <w:t>文明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家庭评选活动，以家庭文明促进</w:t>
      </w:r>
      <w:r w:rsidR="003A63A8">
        <w:rPr>
          <w:rFonts w:ascii="仿宋_GB2312" w:eastAsia="仿宋_GB2312" w:hAnsi="仿宋_GB2312" w:cs="仿宋_GB2312" w:hint="eastAsia"/>
          <w:sz w:val="32"/>
          <w:szCs w:val="32"/>
        </w:rPr>
        <w:t>校园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文明，在全</w:t>
      </w:r>
      <w:r w:rsidR="000C6BDA"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大力培育和践行社会主义核心价值观。</w:t>
      </w:r>
      <w:r w:rsidR="00C17722" w:rsidRPr="00C17722">
        <w:rPr>
          <w:rFonts w:ascii="仿宋_GB2312" w:eastAsia="仿宋_GB2312" w:hAnsi="仿宋_GB2312" w:cs="仿宋_GB2312" w:hint="eastAsia"/>
          <w:sz w:val="32"/>
          <w:szCs w:val="32"/>
        </w:rPr>
        <w:t>现将有关事项通知如下</w:t>
      </w:r>
      <w:r w:rsidR="00C17722">
        <w:rPr>
          <w:rFonts w:hint="eastAsia"/>
          <w:color w:val="000000"/>
          <w:szCs w:val="21"/>
          <w:shd w:val="clear" w:color="auto" w:fill="FFFFFF"/>
        </w:rPr>
        <w:t>：</w:t>
      </w:r>
    </w:p>
    <w:p w:rsidR="00904DA1" w:rsidRDefault="00904DA1" w:rsidP="00904DA1">
      <w:pPr>
        <w:autoSpaceDE w:val="0"/>
        <w:autoSpaceDN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深入学习贯彻习近平总书记系列重要讲话精神，以培育和践行社会主义核心价值观为根本，以“注重家庭、注重家教、注重家风”为着力点，以文明家庭创建活动为载体，促进家庭和睦，促进亲人相亲相爱，促进下一代健康成长，促进老人老有所养，推动</w:t>
      </w:r>
      <w:r w:rsidR="00B143EC">
        <w:rPr>
          <w:rFonts w:ascii="仿宋_GB2312" w:eastAsia="仿宋_GB2312" w:hAnsi="仿宋_GB2312" w:cs="仿宋_GB2312" w:hint="eastAsia"/>
          <w:sz w:val="32"/>
          <w:szCs w:val="32"/>
        </w:rPr>
        <w:t>教职工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文明素质和</w:t>
      </w:r>
      <w:r w:rsidR="000C6BDA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文明程度显著提高。</w:t>
      </w:r>
    </w:p>
    <w:p w:rsidR="00B143EC" w:rsidRDefault="00B143EC" w:rsidP="00B143EC">
      <w:pPr>
        <w:autoSpaceDE w:val="0"/>
        <w:autoSpaceDN w:val="0"/>
        <w:spacing w:line="600" w:lineRule="exact"/>
        <w:ind w:firstLine="64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二、评选范围</w:t>
      </w:r>
    </w:p>
    <w:p w:rsidR="00B143EC" w:rsidRPr="00B143EC" w:rsidRDefault="00B143EC" w:rsidP="00B143EC">
      <w:pPr>
        <w:autoSpaceDE w:val="0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143EC">
        <w:rPr>
          <w:rFonts w:ascii="仿宋_GB2312" w:eastAsia="仿宋_GB2312" w:hAnsi="仿宋_GB2312" w:cs="仿宋_GB2312" w:hint="eastAsia"/>
          <w:sz w:val="32"/>
          <w:szCs w:val="32"/>
        </w:rPr>
        <w:t>全校教职工</w:t>
      </w:r>
    </w:p>
    <w:p w:rsidR="00904DA1" w:rsidRDefault="00B143EC" w:rsidP="00B143EC">
      <w:pPr>
        <w:autoSpaceDE w:val="0"/>
        <w:autoSpaceDN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904DA1">
        <w:rPr>
          <w:rFonts w:ascii="黑体" w:eastAsia="黑体" w:hAnsi="黑体" w:cs="黑体" w:hint="eastAsia"/>
          <w:sz w:val="32"/>
          <w:szCs w:val="32"/>
        </w:rPr>
        <w:t>评选标准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1.爱国守法。</w:t>
      </w:r>
      <w:r>
        <w:rPr>
          <w:rFonts w:ascii="仿宋" w:eastAsia="仿宋" w:hAnsi="仿宋" w:cs="仿宋" w:hint="eastAsia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sz w:val="32"/>
          <w:szCs w:val="32"/>
        </w:rPr>
        <w:t>庭成员拥护中国共产党领导，爱国爱社会主义，维护国家利益和民族尊严。自觉遵循党和国家的方针政策，学法、尊法、守法、用法，遵守各项规章制度、行业规范、市民守则、村规民约，自觉履行法定义务、社会责任和家庭责任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2.遵德守礼。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成员注重社会公德、职业道德、家庭美德、个人品德养成，关心他人、助人为乐。维护公共卫生，爱护公共环境，遵守公共秩序和规则，在工作生活、社会交往、公共场所、网络空间、旅游出行等各个方面崇德尚礼、知行统一。践行科学文明健康的生活理念、生活态度、生活方式，养成良好行为习惯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3.平等和谐。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特殊困难不离不弃、舍己为家、尽心尽责。家庭成员民族团结意识强，理解和尊重少数民族的风俗习惯，尊重差异、包容多样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4.敬业诚信。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成员爱岗敬业、忠于职守，勤勉为民、甘于奉献。诚实劳动、勤劳致富，合法经营、公平交易。重信用、守承诺，真诚做人、守信做事。树立尚德守法、以义取利的义利观。传承以信笃行、以诚兴业的优良品德。遵守政务诚信、商务诚信、社会诚信和司法公信等准则，立足岗位践行诚信规范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5.家教良好。</w:t>
      </w:r>
      <w:r>
        <w:rPr>
          <w:rFonts w:ascii="仿宋_GB2312" w:eastAsia="仿宋_GB2312" w:hAnsi="仿宋_GB2312" w:cs="仿宋_GB2312" w:hint="eastAsia"/>
          <w:sz w:val="32"/>
          <w:szCs w:val="32"/>
        </w:rPr>
        <w:t>父母尊师重教、言传身教，用正确行动、正确思想、正确方法教育引导子女。注重子女思想品德、行为习惯和良好个性的培养，引导子女形成正确的世界观、人生观、价值观。家庭成员树立终身学习理念，养成良好阅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习惯，学习氛围浓厚。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6.家风淳朴。</w:t>
      </w:r>
      <w:r>
        <w:rPr>
          <w:rFonts w:ascii="仿宋_GB2312" w:eastAsia="仿宋_GB2312" w:hAnsi="仿宋_GB2312" w:cs="仿宋_GB2312" w:hint="eastAsia"/>
          <w:sz w:val="32"/>
          <w:szCs w:val="32"/>
        </w:rPr>
        <w:t>弘扬家和万事兴、忠厚传家久、百善孝为先等中华优秀传统美德，注重为人处世、修身劝学、理家育子、和亲睦邻之道。廉洁修身、廉洁齐家。传承好家训，提醒引导、感染熏陶家庭成员。有体现传统美德、符合生活实际的新时代家规，以好家规规范家庭成员的言行，自觉树立良好家风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7.绿色节俭。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环境干净整洁。家庭成员生态意识和环保理念强，自觉进行垃圾分类。勤劳节俭、厉行节约，注重节约水、电、纸张等各类资源能源，杜绝浪费。积极宣传和践行绿色生活方式，坚持绿色出行。做到文明餐饮，传播健康理念。适度消费，婚丧嫁娶操办从俭、不铺张奢华。</w:t>
      </w:r>
    </w:p>
    <w:p w:rsidR="00904DA1" w:rsidRDefault="00904DA1" w:rsidP="00904DA1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8.热心公益。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成员积极参加社会公共事务。积极参加慈善捐助、义务劳动、无偿献血、社区服务等公益活动。积极参加邻里守望、扶贫济困、生态环保、养老助残、法律援助、文化体育等各类学雷锋志愿服务活动。热情关心特殊困难人员，参加结对帮扶等活动，为他们排忧解难。</w:t>
      </w:r>
    </w:p>
    <w:p w:rsidR="00904DA1" w:rsidRDefault="00356652" w:rsidP="00904DA1">
      <w:pPr>
        <w:autoSpaceDE w:val="0"/>
        <w:autoSpaceDN w:val="0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四、评选要求</w:t>
      </w:r>
    </w:p>
    <w:p w:rsidR="00926044" w:rsidRPr="00D36E6F" w:rsidRDefault="00926044" w:rsidP="00926044">
      <w:pPr>
        <w:pStyle w:val="a4"/>
        <w:shd w:val="clear" w:color="auto" w:fill="FFFFFF"/>
        <w:spacing w:before="0" w:beforeAutospacing="0" w:after="0" w:afterAutospacing="0" w:line="560" w:lineRule="exact"/>
        <w:ind w:firstLine="648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26044">
        <w:rPr>
          <w:rFonts w:ascii="仿宋" w:eastAsia="仿宋" w:hAnsi="仿宋" w:cs="仿宋" w:hint="eastAsia"/>
          <w:b/>
          <w:bCs/>
          <w:kern w:val="2"/>
          <w:sz w:val="32"/>
          <w:szCs w:val="32"/>
        </w:rPr>
        <w:t>1.推荐名额。</w:t>
      </w:r>
      <w:r w:rsidR="00D36E6F" w:rsidRPr="00D36E6F">
        <w:rPr>
          <w:rFonts w:ascii="仿宋_GB2312" w:eastAsia="仿宋_GB2312" w:hAnsi="仿宋_GB2312" w:cs="仿宋_GB2312" w:hint="eastAsia"/>
          <w:kern w:val="2"/>
          <w:sz w:val="32"/>
          <w:szCs w:val="32"/>
        </w:rPr>
        <w:t>原则上每个单位推荐名额不超过2户。</w:t>
      </w:r>
      <w:r w:rsidR="00356652" w:rsidRPr="00356652">
        <w:rPr>
          <w:rFonts w:ascii="仿宋_GB2312" w:eastAsia="仿宋_GB2312" w:hAnsi="仿宋_GB2312" w:cs="仿宋_GB2312" w:hint="eastAsia"/>
          <w:kern w:val="2"/>
          <w:sz w:val="32"/>
          <w:szCs w:val="32"/>
        </w:rPr>
        <w:t>校文明办</w:t>
      </w:r>
      <w:r w:rsidR="00B54460">
        <w:rPr>
          <w:rFonts w:ascii="仿宋_GB2312" w:eastAsia="仿宋_GB2312" w:hAnsi="仿宋_GB2312" w:cs="仿宋_GB2312" w:hint="eastAsia"/>
          <w:kern w:val="2"/>
          <w:sz w:val="32"/>
          <w:szCs w:val="32"/>
        </w:rPr>
        <w:t>、校工会</w:t>
      </w:r>
      <w:r w:rsidR="00356652" w:rsidRPr="00356652">
        <w:rPr>
          <w:rFonts w:ascii="仿宋_GB2312" w:eastAsia="仿宋_GB2312" w:hAnsi="仿宋_GB2312" w:cs="仿宋_GB2312" w:hint="eastAsia"/>
          <w:kern w:val="2"/>
          <w:sz w:val="32"/>
          <w:szCs w:val="32"/>
        </w:rPr>
        <w:t>在各单位申报的基础上组织</w:t>
      </w:r>
      <w:r w:rsidR="00B54460">
        <w:rPr>
          <w:rFonts w:ascii="仿宋_GB2312" w:eastAsia="仿宋_GB2312" w:hAnsi="仿宋_GB2312" w:cs="仿宋_GB2312" w:hint="eastAsia"/>
          <w:kern w:val="2"/>
          <w:sz w:val="32"/>
          <w:szCs w:val="32"/>
        </w:rPr>
        <w:t>评审组进行评选，选出</w:t>
      </w:r>
      <w:r w:rsidR="00122F2E">
        <w:rPr>
          <w:rFonts w:ascii="仿宋_GB2312" w:eastAsia="仿宋_GB2312" w:hAnsi="仿宋_GB2312" w:cs="仿宋_GB2312" w:hint="eastAsia"/>
          <w:kern w:val="2"/>
          <w:sz w:val="32"/>
          <w:szCs w:val="32"/>
        </w:rPr>
        <w:t>10户</w:t>
      </w:r>
      <w:r w:rsidR="00B54460">
        <w:rPr>
          <w:rFonts w:ascii="仿宋_GB2312" w:eastAsia="仿宋_GB2312" w:hAnsi="仿宋_GB2312" w:cs="仿宋_GB2312" w:hint="eastAsia"/>
          <w:kern w:val="2"/>
          <w:sz w:val="32"/>
          <w:szCs w:val="32"/>
        </w:rPr>
        <w:t>文明家庭</w:t>
      </w:r>
      <w:r w:rsidR="00122F2E"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904DA1" w:rsidRDefault="00926044" w:rsidP="00926044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26044">
        <w:rPr>
          <w:rFonts w:ascii="仿宋" w:eastAsia="仿宋" w:hAnsi="仿宋" w:cs="仿宋" w:hint="eastAsia"/>
          <w:b/>
          <w:bCs/>
          <w:sz w:val="32"/>
          <w:szCs w:val="32"/>
        </w:rPr>
        <w:t>2.材料报送。</w:t>
      </w:r>
      <w:r w:rsidR="006243D5">
        <w:rPr>
          <w:rFonts w:ascii="仿宋_GB2312" w:eastAsia="仿宋_GB2312" w:hAnsi="仿宋_GB2312" w:cs="仿宋_GB2312" w:hint="eastAsia"/>
          <w:sz w:val="32"/>
          <w:szCs w:val="32"/>
        </w:rPr>
        <w:t>填写</w:t>
      </w:r>
      <w:r w:rsidR="00356652" w:rsidRPr="00356652">
        <w:rPr>
          <w:rFonts w:ascii="仿宋_GB2312" w:eastAsia="仿宋_GB2312" w:hAnsi="仿宋_GB2312" w:cs="仿宋_GB2312" w:hint="eastAsia"/>
          <w:sz w:val="32"/>
          <w:szCs w:val="32"/>
        </w:rPr>
        <w:t>文明家庭评选推荐表</w:t>
      </w:r>
      <w:r w:rsidR="006243D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56652">
        <w:rPr>
          <w:rFonts w:ascii="仿宋_GB2312" w:eastAsia="仿宋_GB2312" w:hAnsi="仿宋_GB2312" w:cs="仿宋_GB2312" w:hint="eastAsia"/>
          <w:sz w:val="32"/>
          <w:szCs w:val="32"/>
        </w:rPr>
        <w:t>一式</w:t>
      </w:r>
      <w:r w:rsidR="0021162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56652">
        <w:rPr>
          <w:rFonts w:ascii="仿宋_GB2312" w:eastAsia="仿宋_GB2312" w:hAnsi="仿宋_GB2312" w:cs="仿宋_GB2312" w:hint="eastAsia"/>
          <w:sz w:val="32"/>
          <w:szCs w:val="32"/>
        </w:rPr>
        <w:t>份，</w:t>
      </w:r>
      <w:r w:rsidR="0001543F">
        <w:rPr>
          <w:rFonts w:ascii="仿宋_GB2312" w:eastAsia="仿宋_GB2312" w:hAnsi="仿宋_GB2312" w:cs="仿宋_GB2312" w:hint="eastAsia"/>
          <w:sz w:val="32"/>
          <w:szCs w:val="32"/>
        </w:rPr>
        <w:t>于2017年</w:t>
      </w:r>
      <w:r w:rsidR="000B10A6">
        <w:rPr>
          <w:rFonts w:ascii="仿宋_GB2312" w:eastAsia="仿宋_GB2312" w:hAnsi="仿宋_GB2312" w:cs="仿宋_GB2312" w:hint="eastAsia"/>
          <w:sz w:val="32"/>
          <w:szCs w:val="32"/>
        </w:rPr>
        <w:t>4月18日前</w:t>
      </w:r>
      <w:r w:rsidR="0001543F">
        <w:rPr>
          <w:rFonts w:ascii="仿宋_GB2312" w:eastAsia="仿宋_GB2312" w:hAnsi="仿宋_GB2312" w:cs="仿宋_GB2312" w:hint="eastAsia"/>
          <w:sz w:val="32"/>
          <w:szCs w:val="32"/>
        </w:rPr>
        <w:t>报送至校工会</w:t>
      </w:r>
      <w:r w:rsidR="00356652">
        <w:rPr>
          <w:rFonts w:ascii="仿宋_GB2312" w:eastAsia="仿宋_GB2312" w:hAnsi="仿宋_GB2312" w:cs="仿宋_GB2312" w:hint="eastAsia"/>
          <w:sz w:val="32"/>
          <w:szCs w:val="32"/>
        </w:rPr>
        <w:t>办公室（金明校区行政楼</w:t>
      </w:r>
      <w:r w:rsidR="0035665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626室）</w:t>
      </w:r>
      <w:r w:rsidR="0001543F">
        <w:rPr>
          <w:rFonts w:ascii="仿宋_GB2312" w:eastAsia="仿宋_GB2312" w:hAnsi="仿宋_GB2312" w:cs="仿宋_GB2312" w:hint="eastAsia"/>
          <w:sz w:val="32"/>
          <w:szCs w:val="32"/>
        </w:rPr>
        <w:t>，电子版发送至</w:t>
      </w:r>
      <w:r w:rsidR="00211622">
        <w:rPr>
          <w:rFonts w:ascii="仿宋_GB2312" w:eastAsia="仿宋_GB2312" w:hAnsi="仿宋_GB2312" w:cs="仿宋_GB2312" w:hint="eastAsia"/>
          <w:sz w:val="32"/>
          <w:szCs w:val="32"/>
        </w:rPr>
        <w:t>gonghui@henu.edu.cn</w:t>
      </w:r>
      <w:r w:rsidR="0035665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04DA1" w:rsidRPr="0001543F" w:rsidRDefault="00904DA1" w:rsidP="0001543F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 w:rsidR="006243D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5665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r w:rsidR="0001543F" w:rsidRPr="0001543F">
        <w:rPr>
          <w:rFonts w:ascii="仿宋_GB2312" w:eastAsia="仿宋_GB2312" w:hAnsi="仿宋_GB2312" w:cs="仿宋_GB2312" w:hint="eastAsia"/>
          <w:kern w:val="0"/>
          <w:sz w:val="32"/>
          <w:szCs w:val="32"/>
        </w:rPr>
        <w:t>各单位要高度重视推荐评选工作，严格按照文件要求，精心组织，周密安排。</w:t>
      </w:r>
    </w:p>
    <w:p w:rsidR="006543B0" w:rsidRDefault="00356652" w:rsidP="006543B0">
      <w:pPr>
        <w:spacing w:line="60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 w:rsidRPr="006243D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 w:rsidR="0001543F" w:rsidRPr="006243D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r w:rsidR="0001543F">
        <w:rPr>
          <w:rFonts w:ascii="仿宋_GB2312" w:eastAsia="仿宋_GB2312" w:hAnsi="仿宋_GB2312" w:cs="仿宋_GB2312" w:hint="eastAsia"/>
          <w:sz w:val="32"/>
          <w:szCs w:val="32"/>
        </w:rPr>
        <w:t>推荐工作要严肃认真，坚持标准，严格把关，坚持发扬民主，确保推荐工作的质量和推荐对象的先进性。</w:t>
      </w:r>
    </w:p>
    <w:p w:rsidR="006543B0" w:rsidRDefault="006543B0" w:rsidP="006543B0">
      <w:pPr>
        <w:spacing w:line="60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</w:p>
    <w:p w:rsidR="006243D5" w:rsidRDefault="006954A2" w:rsidP="006954A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附件：1.河南大学文明家庭评选推荐表</w:t>
      </w:r>
    </w:p>
    <w:p w:rsidR="006243D5" w:rsidRDefault="006243D5" w:rsidP="006543B0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243D5" w:rsidRDefault="006243D5" w:rsidP="006543B0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243D5" w:rsidRDefault="006243D5" w:rsidP="006543B0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243D5" w:rsidRDefault="006243D5" w:rsidP="006543B0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6954A2" w:rsidRDefault="006543B0" w:rsidP="006543B0">
      <w:pPr>
        <w:spacing w:line="60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校文明办</w:t>
      </w:r>
      <w:r w:rsidR="006D44F6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6543B0" w:rsidRDefault="006D44F6" w:rsidP="006954A2">
      <w:pPr>
        <w:spacing w:line="60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校工会</w:t>
      </w:r>
    </w:p>
    <w:p w:rsidR="006543B0" w:rsidRDefault="006543B0" w:rsidP="006954A2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2017年4月13日</w:t>
      </w:r>
    </w:p>
    <w:p w:rsidR="00904DA1" w:rsidRDefault="00904DA1" w:rsidP="00904DA1">
      <w:pPr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36E6F" w:rsidRDefault="00D36E6F" w:rsidP="00D36E6F">
      <w:pPr>
        <w:jc w:val="center"/>
        <w:rPr>
          <w:rFonts w:ascii="方正小标宋简体" w:eastAsia="方正小标宋简体"/>
          <w:sz w:val="44"/>
          <w:szCs w:val="44"/>
        </w:rPr>
      </w:pPr>
    </w:p>
    <w:p w:rsidR="00D36E6F" w:rsidRDefault="00D36E6F" w:rsidP="00D36E6F">
      <w:pPr>
        <w:jc w:val="center"/>
        <w:rPr>
          <w:rFonts w:ascii="方正小标宋简体" w:eastAsia="方正小标宋简体"/>
          <w:sz w:val="44"/>
          <w:szCs w:val="44"/>
        </w:rPr>
      </w:pPr>
    </w:p>
    <w:p w:rsidR="00D36E6F" w:rsidRDefault="00D36E6F" w:rsidP="00D36E6F">
      <w:pPr>
        <w:jc w:val="center"/>
        <w:rPr>
          <w:rFonts w:ascii="方正小标宋简体" w:eastAsia="方正小标宋简体"/>
          <w:sz w:val="44"/>
          <w:szCs w:val="44"/>
        </w:rPr>
      </w:pPr>
    </w:p>
    <w:p w:rsidR="00D36E6F" w:rsidRDefault="00D36E6F" w:rsidP="00D36E6F">
      <w:pPr>
        <w:jc w:val="center"/>
        <w:rPr>
          <w:rFonts w:ascii="方正小标宋简体" w:eastAsia="方正小标宋简体"/>
          <w:sz w:val="44"/>
          <w:szCs w:val="44"/>
        </w:rPr>
      </w:pPr>
    </w:p>
    <w:p w:rsidR="006954A2" w:rsidRDefault="006954A2" w:rsidP="00D36E6F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D36E6F" w:rsidRPr="00D36E6F" w:rsidRDefault="00D36E6F" w:rsidP="00D36E6F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D36E6F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36E6F" w:rsidRDefault="00D36E6F" w:rsidP="00D36E6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河南大学</w:t>
      </w:r>
      <w:r w:rsidR="00356652" w:rsidRPr="00356652">
        <w:rPr>
          <w:rFonts w:ascii="方正小标宋简体" w:eastAsia="方正小标宋简体" w:hint="eastAsia"/>
          <w:sz w:val="44"/>
          <w:szCs w:val="44"/>
        </w:rPr>
        <w:t>文明家庭评选推荐表</w:t>
      </w:r>
    </w:p>
    <w:tbl>
      <w:tblPr>
        <w:tblStyle w:val="a5"/>
        <w:tblW w:w="8957" w:type="dxa"/>
        <w:tblLayout w:type="fixed"/>
        <w:tblLook w:val="04A0"/>
      </w:tblPr>
      <w:tblGrid>
        <w:gridCol w:w="871"/>
        <w:gridCol w:w="1505"/>
        <w:gridCol w:w="2425"/>
        <w:gridCol w:w="1662"/>
        <w:gridCol w:w="2494"/>
      </w:tblGrid>
      <w:tr w:rsidR="00D36E6F" w:rsidTr="00DC5B28">
        <w:trPr>
          <w:trHeight w:val="583"/>
        </w:trPr>
        <w:tc>
          <w:tcPr>
            <w:tcW w:w="871" w:type="dxa"/>
            <w:vMerge w:val="restart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男方</w:t>
            </w:r>
          </w:p>
        </w:tc>
        <w:tc>
          <w:tcPr>
            <w:tcW w:w="150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2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494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42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6581" w:type="dxa"/>
            <w:gridSpan w:val="3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583"/>
        </w:trPr>
        <w:tc>
          <w:tcPr>
            <w:tcW w:w="871" w:type="dxa"/>
            <w:vMerge w:val="restart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女方</w:t>
            </w:r>
          </w:p>
        </w:tc>
        <w:tc>
          <w:tcPr>
            <w:tcW w:w="150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2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494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42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6581" w:type="dxa"/>
            <w:gridSpan w:val="3"/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735"/>
        </w:trPr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DC5B28">
        <w:trPr>
          <w:trHeight w:val="157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家庭获得荣誉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A82C99">
        <w:trPr>
          <w:trHeight w:val="396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</w:t>
            </w:r>
          </w:p>
          <w:p w:rsidR="00D36E6F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料</w:t>
            </w:r>
          </w:p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82C99" w:rsidRDefault="00A82C99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  <w:p w:rsidR="00A82C99" w:rsidRDefault="00E76E2B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</w:t>
            </w:r>
          </w:p>
          <w:p w:rsidR="00D36E6F" w:rsidRDefault="00E76E2B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料</w:t>
            </w:r>
          </w:p>
          <w:p w:rsidR="00A82C99" w:rsidRDefault="00A82C99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6F" w:rsidRDefault="00D36E6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36E6F" w:rsidTr="00A82C99">
        <w:trPr>
          <w:trHeight w:val="2956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6F" w:rsidRDefault="00E76E2B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推荐单位意见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C99" w:rsidRDefault="00E76E2B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E76E2B" w:rsidRDefault="00E76E2B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</w:p>
          <w:p w:rsidR="00D36E6F" w:rsidRDefault="00E76E2B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盖    章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年     月     日</w:t>
            </w:r>
          </w:p>
        </w:tc>
      </w:tr>
      <w:tr w:rsidR="00A82C99" w:rsidTr="00A82C99">
        <w:trPr>
          <w:trHeight w:val="298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C99" w:rsidRDefault="00A82C99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校工会意见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C99" w:rsidRDefault="00A82C99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82C99" w:rsidRDefault="00A82C99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</w:p>
          <w:p w:rsidR="00A82C99" w:rsidRDefault="00A82C99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盖    章</w:t>
            </w:r>
          </w:p>
          <w:p w:rsidR="00A82C99" w:rsidRDefault="00A82C99" w:rsidP="00A82C9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年     月     日</w:t>
            </w:r>
          </w:p>
        </w:tc>
      </w:tr>
      <w:tr w:rsidR="00E76E2B" w:rsidTr="00A82C99">
        <w:trPr>
          <w:trHeight w:val="2844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E76E2B" w:rsidRDefault="00E76E2B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校文明办意见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</w:tcBorders>
            <w:vAlign w:val="center"/>
          </w:tcPr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</w:p>
          <w:p w:rsidR="00A82C99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r w:rsidR="00A82C9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E76E2B" w:rsidRDefault="00A82C99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 w:rsidR="00E76E2B">
              <w:rPr>
                <w:rFonts w:ascii="仿宋" w:eastAsia="仿宋" w:hAnsi="仿宋" w:hint="eastAsia"/>
                <w:sz w:val="32"/>
                <w:szCs w:val="32"/>
              </w:rPr>
              <w:t>盖    章</w:t>
            </w:r>
          </w:p>
          <w:p w:rsidR="00E76E2B" w:rsidRDefault="00E76E2B" w:rsidP="00E76E2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年     月     日</w:t>
            </w:r>
          </w:p>
        </w:tc>
      </w:tr>
    </w:tbl>
    <w:p w:rsidR="00904DA1" w:rsidRDefault="00904DA1" w:rsidP="00927091"/>
    <w:sectPr w:rsidR="00904DA1" w:rsidSect="00B57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09" w:rsidRDefault="009A3D09" w:rsidP="00E76E2B">
      <w:r>
        <w:separator/>
      </w:r>
    </w:p>
  </w:endnote>
  <w:endnote w:type="continuationSeparator" w:id="0">
    <w:p w:rsidR="009A3D09" w:rsidRDefault="009A3D09" w:rsidP="00E7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09" w:rsidRDefault="009A3D09" w:rsidP="00E76E2B">
      <w:r>
        <w:separator/>
      </w:r>
    </w:p>
  </w:footnote>
  <w:footnote w:type="continuationSeparator" w:id="0">
    <w:p w:rsidR="009A3D09" w:rsidRDefault="009A3D09" w:rsidP="00E76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DA1"/>
    <w:rsid w:val="0001543F"/>
    <w:rsid w:val="000B10A6"/>
    <w:rsid w:val="000B1F5D"/>
    <w:rsid w:val="000C6BDA"/>
    <w:rsid w:val="00122F2E"/>
    <w:rsid w:val="00143D23"/>
    <w:rsid w:val="001628C2"/>
    <w:rsid w:val="00211622"/>
    <w:rsid w:val="00254252"/>
    <w:rsid w:val="002A6963"/>
    <w:rsid w:val="002A784F"/>
    <w:rsid w:val="002F332F"/>
    <w:rsid w:val="002F77C2"/>
    <w:rsid w:val="00356652"/>
    <w:rsid w:val="003A63A8"/>
    <w:rsid w:val="004018DA"/>
    <w:rsid w:val="00524435"/>
    <w:rsid w:val="006243D5"/>
    <w:rsid w:val="006543B0"/>
    <w:rsid w:val="0065735C"/>
    <w:rsid w:val="00663248"/>
    <w:rsid w:val="006954A2"/>
    <w:rsid w:val="006D44F6"/>
    <w:rsid w:val="008209F4"/>
    <w:rsid w:val="00846745"/>
    <w:rsid w:val="00880A72"/>
    <w:rsid w:val="008B6B3B"/>
    <w:rsid w:val="00904DA1"/>
    <w:rsid w:val="00926044"/>
    <w:rsid w:val="00927091"/>
    <w:rsid w:val="009A3D09"/>
    <w:rsid w:val="00A14DC5"/>
    <w:rsid w:val="00A82C99"/>
    <w:rsid w:val="00B143EC"/>
    <w:rsid w:val="00B54460"/>
    <w:rsid w:val="00B57F28"/>
    <w:rsid w:val="00BB2F40"/>
    <w:rsid w:val="00C17722"/>
    <w:rsid w:val="00C57715"/>
    <w:rsid w:val="00CB0D59"/>
    <w:rsid w:val="00D36E6F"/>
    <w:rsid w:val="00E76E2B"/>
    <w:rsid w:val="00E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3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7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36E6F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7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76E2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76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76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2017-04-13T01:15:00Z</dcterms:created>
  <dcterms:modified xsi:type="dcterms:W3CDTF">2017-04-13T07:28:00Z</dcterms:modified>
</cp:coreProperties>
</file>